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rPr>
          <w:sz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57790" cy="65024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>
                          <a:extLst>
                            <a:ext uri="{96DAC541-7B7A-43D3-8B79-37D633B846F1}">
                              <asvg:svgBlip xmlns:asvg="http://schemas.microsoft.com/office/drawing/2016/SVG/main" r:embed="rId10"/>
                            </a:ext>
                          </a:extLst>
                        </a:blip>
                        <a:srcRect l="-7" t="-5" r="-7" b="-4"/>
                        <a:stretch/>
                      </pic:blipFill>
                      <pic:spPr bwMode="auto">
                        <a:xfrm>
                          <a:off x="0" y="0"/>
                          <a:ext cx="557790" cy="650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3.92pt;height:51.2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</w:rPr>
      </w:r>
      <w:r>
        <w:rPr>
          <w:sz w:val="28"/>
        </w:rPr>
      </w:r>
    </w:p>
    <w:p>
      <w:pPr>
        <w:pStyle w:val="833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КОНТРОЛЬНОЕ УПРАВЛЕНИЕ НОВОСИБИРСКОЙ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ПРИКАЗ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tbl>
      <w:tblPr>
        <w:tblStyle w:val="689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lef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___.04.2026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righ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№ ____-НПА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г. Новосибирск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79" w:type="dxa"/>
            <w:textDirection w:val="lrTb"/>
            <w:noWrap w:val="false"/>
          </w:tcPr>
          <w:p>
            <w:pPr>
              <w:pStyle w:val="833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</w:tbl>
    <w:p>
      <w:pPr>
        <w:pStyle w:val="833"/>
        <w:jc w:val="center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bookmarkStart w:id="0" w:name="main"/>
      <w:r/>
      <w:bookmarkEnd w:id="0"/>
      <w:r/>
      <w:bookmarkStart w:id="1" w:name="signtitle"/>
      <w:r/>
      <w:bookmarkEnd w:id="1"/>
      <w:r/>
      <w:bookmarkStart w:id="2" w:name="tempor"/>
      <w:r/>
      <w:bookmarkEnd w:id="2"/>
      <w:r/>
      <w:bookmarkStart w:id="3" w:name="TEXTORD"/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>
      <w:pPr>
        <w:pStyle w:val="929"/>
        <w:jc w:val="center"/>
        <w:rPr>
          <w:rFonts w:ascii="Times New Roman" w:hAnsi="Times New Roman" w:cs="Times New Roman"/>
          <w:sz w:val="28"/>
          <w:szCs w:val="28"/>
        </w:rPr>
      </w:pPr>
      <w:r/>
      <w:bookmarkEnd w:id="3"/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в приказ контрольного управления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9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от 21.07.2023 № 243-НПА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2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2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927"/>
        <w:ind w:firstLine="709"/>
        <w:jc w:val="both"/>
        <w:spacing w:before="0" w:after="0"/>
        <w:widowControl w:val="off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</w:t>
      </w:r>
      <w:r>
        <w:fldChar w:fldCharType="begin"/>
      </w:r>
      <w:r>
        <w:instrText xml:space="preserve"> HYPERLINK "consultantplus://offline/ref=4F2CC81B4B87BBD9135858CCB9EA6CCA238B7EEA01F4ECBA30508444D96D4910204A5A0006627BD5BBC4BB34A0F149269096ECE4bAI"</w:instrText>
      </w:r>
      <w:r>
        <w:fldChar w:fldCharType="separate"/>
      </w:r>
      <w:r>
        <w:rPr>
          <w:rStyle w:val="873"/>
          <w:color w:val="000000"/>
          <w:sz w:val="28"/>
          <w:szCs w:val="28"/>
          <w:u w:val="none"/>
        </w:rPr>
        <w:t xml:space="preserve">частью 3 статьи 22</w:t>
      </w:r>
      <w:r>
        <w:fldChar w:fldCharType="end"/>
      </w:r>
      <w:r>
        <w:rPr>
          <w:color w:val="000000"/>
          <w:sz w:val="28"/>
          <w:szCs w:val="28"/>
        </w:rPr>
        <w:t xml:space="preserve"> Федерального закона от 27.07.2004 № 79-ФЗ «О государственной гражданской службе Российской Федерации» </w:t>
      </w:r>
      <w:r>
        <w:rPr>
          <w:b/>
          <w:bCs/>
          <w:color w:val="000000"/>
          <w:sz w:val="28"/>
          <w:szCs w:val="28"/>
        </w:rPr>
        <w:t xml:space="preserve">п р и к а з ы в а ю: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927"/>
        <w:ind w:firstLine="709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Внести в </w:t>
      </w:r>
      <w:r>
        <w:rPr>
          <w:sz w:val="28"/>
          <w:szCs w:val="28"/>
        </w:rPr>
        <w:t xml:space="preserve">приказ контрольного управления Новосибирской области от 21.07.2023 № 243-НПА «Об утверждении перечня должностей государственной гражданс</w:t>
      </w:r>
      <w:r>
        <w:rPr>
          <w:sz w:val="28"/>
          <w:szCs w:val="28"/>
        </w:rPr>
        <w:t xml:space="preserve">кой службы в контрольном управлении Новосибирской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 </w:t>
      </w:r>
      <w:r>
        <w:rPr>
          <w:sz w:val="28"/>
          <w:szCs w:val="28"/>
          <w:lang w:eastAsia="ru-RU"/>
        </w:rPr>
        <w:t xml:space="preserve">следующие изменения: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1. </w:t>
      </w:r>
      <w:r>
        <w:rPr>
          <w:sz w:val="28"/>
          <w:szCs w:val="28"/>
          <w:lang w:eastAsia="ru-RU"/>
        </w:rPr>
        <w:t xml:space="preserve">Пункт 1 после слова «контрольном» дополнить словом «управлении».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8"/>
        <w:jc w:val="both"/>
        <w:rPr>
          <w:sz w:val="28"/>
          <w:szCs w:val="28"/>
          <w:highlight w:val="none"/>
          <w:lang w:eastAsia="ru-RU"/>
        </w:rPr>
      </w:pPr>
      <w:r>
        <w:rPr>
          <w:sz w:val="28"/>
          <w:szCs w:val="28"/>
          <w:lang w:eastAsia="ru-RU"/>
        </w:rPr>
        <w:t xml:space="preserve">2. Пункт 4 изложить в следующей редакции:</w:t>
      </w:r>
      <w:r>
        <w:rPr>
          <w:color w:val="000000"/>
          <w:sz w:val="28"/>
          <w:szCs w:val="28"/>
          <w:lang w:eastAsia="ru-RU"/>
        </w:rPr>
      </w:r>
      <w:r>
        <w:rPr>
          <w:sz w:val="28"/>
          <w:szCs w:val="28"/>
          <w:highlight w:val="none"/>
          <w:lang w:eastAsia="ru-RU"/>
        </w:rPr>
      </w:r>
    </w:p>
    <w:p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highlight w:val="none"/>
          <w:lang w:eastAsia="ru-RU"/>
        </w:rPr>
        <w:t xml:space="preserve">«4. Контроль за исполнением настоящего приказа оставляю за собой.».</w:t>
      </w:r>
      <w:r>
        <w:rPr>
          <w:sz w:val="28"/>
          <w:szCs w:val="28"/>
          <w:highlight w:val="none"/>
          <w:lang w:eastAsia="ru-RU"/>
        </w:rPr>
      </w:r>
      <w:r>
        <w:rPr>
          <w:sz w:val="28"/>
          <w:szCs w:val="28"/>
          <w:lang w:eastAsia="ru-RU"/>
        </w:rPr>
      </w:r>
    </w:p>
    <w:p>
      <w:pPr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 Перечень</w:t>
      </w:r>
      <w:r>
        <w:rPr>
          <w:color w:val="000000"/>
          <w:sz w:val="28"/>
          <w:szCs w:val="28"/>
          <w:lang w:eastAsia="ru-RU"/>
        </w:rPr>
        <w:t xml:space="preserve"> должностей государственной гражданской сл</w:t>
      </w:r>
      <w:r>
        <w:rPr>
          <w:color w:val="000000"/>
          <w:sz w:val="28"/>
          <w:szCs w:val="28"/>
          <w:lang w:eastAsia="ru-RU"/>
        </w:rPr>
        <w:t xml:space="preserve">ужбы в контрольном управлении Новосибирской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проводиться, изложить в редакции согласно </w:t>
      </w:r>
      <w:r>
        <w:rPr>
          <w:color w:val="000000"/>
          <w:sz w:val="28"/>
          <w:szCs w:val="28"/>
          <w:lang w:eastAsia="ru-RU"/>
        </w:rPr>
        <w:fldChar w:fldCharType="begin"/>
      </w:r>
      <w:r>
        <w:rPr>
          <w:color w:val="000000"/>
          <w:sz w:val="28"/>
          <w:szCs w:val="28"/>
          <w:lang w:eastAsia="ru-RU"/>
        </w:rPr>
        <w:instrText xml:space="preserve">HYPERLINK https://login.consultant.ru/link/?req=doc&amp;base=RLAW049&amp;n=175344&amp;dst=100010 </w:instrText>
      </w:r>
      <w:r>
        <w:rPr>
          <w:color w:val="000000"/>
          <w:sz w:val="28"/>
          <w:szCs w:val="28"/>
          <w:lang w:eastAsia="ru-RU"/>
        </w:rPr>
        <w:fldChar w:fldCharType="separate"/>
      </w:r>
      <w:r>
        <w:rPr>
          <w:color w:val="000000"/>
          <w:sz w:val="28"/>
          <w:szCs w:val="28"/>
          <w:lang w:eastAsia="ru-RU"/>
        </w:rPr>
        <w:t xml:space="preserve">приложению</w:t>
      </w:r>
      <w:r>
        <w:rPr>
          <w:color w:val="000000"/>
          <w:sz w:val="28"/>
          <w:szCs w:val="28"/>
          <w:lang w:eastAsia="ru-RU"/>
        </w:rPr>
        <w:fldChar w:fldCharType="end"/>
      </w:r>
      <w:r>
        <w:rPr>
          <w:color w:val="000000"/>
          <w:sz w:val="28"/>
          <w:szCs w:val="28"/>
          <w:lang w:eastAsia="ru-RU"/>
        </w:rPr>
        <w:t xml:space="preserve"> к настоящему приказу.</w:t>
      </w:r>
      <w:r>
        <w:rPr>
          <w:color w:val="000000"/>
          <w:sz w:val="28"/>
          <w:szCs w:val="28"/>
          <w:lang w:eastAsia="ru-RU"/>
        </w:rPr>
      </w:r>
      <w:r>
        <w:rPr>
          <w:color w:val="000000"/>
          <w:sz w:val="28"/>
          <w:szCs w:val="28"/>
          <w:lang w:eastAsia="ru-RU"/>
        </w:rPr>
      </w:r>
    </w:p>
    <w:p>
      <w:pPr>
        <w:pStyle w:val="927"/>
        <w:ind w:firstLine="709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7"/>
        <w:ind w:firstLine="709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7"/>
        <w:ind w:firstLine="709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689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413"/>
        <w:gridCol w:w="4099"/>
        <w:gridCol w:w="269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3" w:type="dxa"/>
            <w:textDirection w:val="lrTb"/>
            <w:noWrap w:val="false"/>
          </w:tcPr>
          <w:p>
            <w:pPr>
              <w:pStyle w:val="927"/>
              <w:jc w:val="both"/>
              <w:spacing w:before="0" w:after="0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t xml:space="preserve">Начальник управления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99" w:type="dxa"/>
            <w:textDirection w:val="lrTb"/>
            <w:noWrap w:val="false"/>
          </w:tcPr>
          <w:p>
            <w:pPr>
              <w:pStyle w:val="927"/>
              <w:jc w:val="both"/>
              <w:spacing w:before="0" w:after="0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27"/>
              <w:jc w:val="right"/>
              <w:spacing w:before="0" w:after="0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И.П. Швец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29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3" w:type="dxa"/>
            <w:textDirection w:val="lrTb"/>
            <w:noWrap w:val="false"/>
          </w:tcPr>
          <w:p>
            <w:pPr>
              <w:pStyle w:val="927"/>
              <w:jc w:val="both"/>
              <w:spacing w:before="0" w:after="0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99" w:type="dxa"/>
            <w:textDirection w:val="lrTb"/>
            <w:noWrap w:val="false"/>
          </w:tcPr>
          <w:p>
            <w:pPr>
              <w:pStyle w:val="927"/>
              <w:jc w:val="center"/>
              <w:spacing w:before="0" w:after="0"/>
              <w:widowControl w:val="off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 xml:space="preserve">[МЕСТО ДЛЯ ПОДПИСИ]</w:t>
            </w:r>
            <w:r>
              <w:rPr>
                <w:color w:val="ffffff" w:themeColor="background1"/>
                <w:sz w:val="28"/>
                <w:szCs w:val="28"/>
              </w:rPr>
            </w:r>
            <w:r>
              <w:rPr>
                <w:color w:val="ffffff" w:themeColor="background1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3" w:type="dxa"/>
            <w:textDirection w:val="lrTb"/>
            <w:noWrap w:val="false"/>
          </w:tcPr>
          <w:p>
            <w:pPr>
              <w:pStyle w:val="927"/>
              <w:jc w:val="both"/>
              <w:spacing w:before="0" w:after="0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</w:rPr>
        <w:t xml:space="preserve">Н.Е. Сапронова</w:t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pStyle w:val="927"/>
        <w:spacing w:before="0" w:after="0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highlight w:val="none"/>
        </w:rPr>
        <w:t xml:space="preserve">238 63 88</w:t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0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alibri">
    <w:panose1 w:val="020F0502020204030204"/>
  </w:font>
  <w:font w:name="Droid Sans Devanagari">
    <w:panose1 w:val="020B0606030804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83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83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pStyle w:val="83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pStyle w:val="83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pStyle w:val="83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pStyle w:val="84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pStyle w:val="84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pStyle w:val="84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3"/>
    <w:next w:val="833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3"/>
    <w:next w:val="833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3"/>
    <w:next w:val="833"/>
    <w:link w:val="8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3">
    <w:name w:val="Heading 4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3"/>
    <w:next w:val="83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3"/>
    <w:next w:val="833"/>
    <w:link w:val="86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6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lang w:val="ru-RU" w:eastAsia="zh-CN" w:bidi="ar-SA"/>
    </w:rPr>
  </w:style>
  <w:style w:type="paragraph" w:styleId="834">
    <w:name w:val="Заголовок 1"/>
    <w:basedOn w:val="833"/>
    <w:next w:val="833"/>
    <w:link w:val="833"/>
    <w:qFormat/>
    <w:pPr>
      <w:numPr>
        <w:ilvl w:val="0"/>
        <w:numId w:val="1"/>
      </w:num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35">
    <w:name w:val="Заголовок 2"/>
    <w:basedOn w:val="833"/>
    <w:next w:val="833"/>
    <w:link w:val="833"/>
    <w:qFormat/>
    <w:pPr>
      <w:numPr>
        <w:ilvl w:val="1"/>
        <w:numId w:val="1"/>
      </w:num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6">
    <w:name w:val="Заголовок 3"/>
    <w:basedOn w:val="833"/>
    <w:next w:val="833"/>
    <w:link w:val="833"/>
    <w:qFormat/>
    <w:pPr>
      <w:numPr>
        <w:ilvl w:val="2"/>
        <w:numId w:val="1"/>
      </w:numPr>
      <w:ind w:left="-720" w:right="0" w:firstLine="720"/>
      <w:jc w:val="center"/>
      <w:keepNext/>
      <w:spacing w:line="360" w:lineRule="auto"/>
      <w:outlineLvl w:val="2"/>
    </w:pPr>
    <w:rPr>
      <w:sz w:val="28"/>
      <w:szCs w:val="24"/>
    </w:rPr>
  </w:style>
  <w:style w:type="paragraph" w:styleId="837">
    <w:name w:val="Заголовок 4"/>
    <w:basedOn w:val="833"/>
    <w:next w:val="833"/>
    <w:link w:val="833"/>
    <w:qFormat/>
    <w:pPr>
      <w:numPr>
        <w:ilvl w:val="3"/>
        <w:numId w:val="1"/>
      </w:num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8">
    <w:name w:val="Заголовок 5"/>
    <w:basedOn w:val="833"/>
    <w:next w:val="833"/>
    <w:link w:val="833"/>
    <w:qFormat/>
    <w:pPr>
      <w:numPr>
        <w:ilvl w:val="4"/>
        <w:numId w:val="1"/>
      </w:num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9">
    <w:name w:val="Заголовок 6"/>
    <w:basedOn w:val="833"/>
    <w:next w:val="833"/>
    <w:link w:val="833"/>
    <w:qFormat/>
    <w:pPr>
      <w:numPr>
        <w:ilvl w:val="5"/>
        <w:numId w:val="1"/>
      </w:num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40">
    <w:name w:val="Заголовок 7"/>
    <w:basedOn w:val="833"/>
    <w:next w:val="833"/>
    <w:link w:val="833"/>
    <w:qFormat/>
    <w:pPr>
      <w:numPr>
        <w:ilvl w:val="6"/>
        <w:numId w:val="1"/>
      </w:num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1">
    <w:name w:val="Заголовок 8"/>
    <w:basedOn w:val="833"/>
    <w:next w:val="833"/>
    <w:link w:val="833"/>
    <w:qFormat/>
    <w:pPr>
      <w:numPr>
        <w:ilvl w:val="7"/>
        <w:numId w:val="1"/>
      </w:num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42">
    <w:name w:val="Заголовок 9"/>
    <w:basedOn w:val="833"/>
    <w:next w:val="833"/>
    <w:link w:val="833"/>
    <w:qFormat/>
    <w:pPr>
      <w:numPr>
        <w:ilvl w:val="8"/>
        <w:numId w:val="1"/>
      </w:num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3">
    <w:name w:val="Основной шрифт абзаца"/>
    <w:next w:val="843"/>
    <w:link w:val="833"/>
    <w:uiPriority w:val="1"/>
    <w:semiHidden/>
    <w:unhideWhenUsed/>
  </w:style>
  <w:style w:type="table" w:styleId="844">
    <w:name w:val="Обычная таблица"/>
    <w:next w:val="844"/>
    <w:link w:val="833"/>
    <w:uiPriority w:val="99"/>
    <w:semiHidden/>
    <w:unhideWhenUsed/>
    <w:tblPr/>
  </w:style>
  <w:style w:type="numbering" w:styleId="845">
    <w:name w:val="Нет списка"/>
    <w:next w:val="845"/>
    <w:link w:val="833"/>
    <w:uiPriority w:val="99"/>
    <w:semiHidden/>
    <w:unhideWhenUsed/>
  </w:style>
  <w:style w:type="character" w:styleId="846">
    <w:name w:val="WW8Num1z0"/>
    <w:next w:val="846"/>
    <w:link w:val="833"/>
  </w:style>
  <w:style w:type="character" w:styleId="847">
    <w:name w:val="WW8Num1z1"/>
    <w:next w:val="847"/>
    <w:link w:val="833"/>
  </w:style>
  <w:style w:type="character" w:styleId="848">
    <w:name w:val="WW8Num1z2"/>
    <w:next w:val="848"/>
    <w:link w:val="833"/>
  </w:style>
  <w:style w:type="character" w:styleId="849">
    <w:name w:val="WW8Num1z3"/>
    <w:next w:val="849"/>
    <w:link w:val="833"/>
  </w:style>
  <w:style w:type="character" w:styleId="850">
    <w:name w:val="WW8Num1z4"/>
    <w:next w:val="850"/>
    <w:link w:val="833"/>
  </w:style>
  <w:style w:type="character" w:styleId="851">
    <w:name w:val="WW8Num1z5"/>
    <w:next w:val="851"/>
    <w:link w:val="833"/>
  </w:style>
  <w:style w:type="character" w:styleId="852">
    <w:name w:val="WW8Num1z6"/>
    <w:next w:val="852"/>
    <w:link w:val="833"/>
  </w:style>
  <w:style w:type="character" w:styleId="853">
    <w:name w:val="WW8Num1z7"/>
    <w:next w:val="853"/>
    <w:link w:val="833"/>
  </w:style>
  <w:style w:type="character" w:styleId="854">
    <w:name w:val="WW8Num1z8"/>
    <w:next w:val="854"/>
    <w:link w:val="833"/>
  </w:style>
  <w:style w:type="character" w:styleId="855">
    <w:name w:val="WW8Num2z0"/>
    <w:next w:val="855"/>
    <w:link w:val="833"/>
    <w:rPr>
      <w:rFonts w:cs="Times New Roman"/>
    </w:rPr>
  </w:style>
  <w:style w:type="character" w:styleId="856">
    <w:name w:val="Основной шрифт абзаца1"/>
    <w:next w:val="856"/>
    <w:link w:val="833"/>
  </w:style>
  <w:style w:type="character" w:styleId="857">
    <w:name w:val="Заголовок 1 Знак"/>
    <w:next w:val="857"/>
    <w:link w:val="833"/>
    <w:rPr>
      <w:rFonts w:ascii="Arial" w:hAnsi="Arial" w:eastAsia="Arial" w:cs="Arial"/>
      <w:sz w:val="40"/>
      <w:szCs w:val="40"/>
    </w:rPr>
  </w:style>
  <w:style w:type="character" w:styleId="858">
    <w:name w:val="Заголовок 2 Знак"/>
    <w:next w:val="858"/>
    <w:link w:val="833"/>
    <w:rPr>
      <w:rFonts w:ascii="Arial" w:hAnsi="Arial" w:eastAsia="Arial" w:cs="Arial"/>
      <w:sz w:val="34"/>
    </w:rPr>
  </w:style>
  <w:style w:type="character" w:styleId="859">
    <w:name w:val="Heading 3 Char"/>
    <w:next w:val="859"/>
    <w:link w:val="833"/>
    <w:rPr>
      <w:rFonts w:ascii="Arial" w:hAnsi="Arial" w:eastAsia="Arial" w:cs="Arial"/>
      <w:sz w:val="30"/>
      <w:szCs w:val="30"/>
    </w:rPr>
  </w:style>
  <w:style w:type="character" w:styleId="860">
    <w:name w:val="Заголовок 4 Знак"/>
    <w:next w:val="860"/>
    <w:link w:val="833"/>
    <w:rPr>
      <w:rFonts w:ascii="Arial" w:hAnsi="Arial" w:eastAsia="Arial" w:cs="Arial"/>
      <w:b/>
      <w:bCs/>
      <w:sz w:val="26"/>
      <w:szCs w:val="26"/>
    </w:rPr>
  </w:style>
  <w:style w:type="character" w:styleId="861">
    <w:name w:val="Заголовок 5 Знак"/>
    <w:next w:val="861"/>
    <w:link w:val="833"/>
    <w:rPr>
      <w:rFonts w:ascii="Arial" w:hAnsi="Arial" w:eastAsia="Arial" w:cs="Arial"/>
      <w:b/>
      <w:bCs/>
      <w:sz w:val="24"/>
      <w:szCs w:val="24"/>
    </w:rPr>
  </w:style>
  <w:style w:type="character" w:styleId="862">
    <w:name w:val="Заголовок 6 Знак"/>
    <w:next w:val="862"/>
    <w:link w:val="833"/>
    <w:rPr>
      <w:rFonts w:ascii="Arial" w:hAnsi="Arial" w:eastAsia="Arial" w:cs="Arial"/>
      <w:b/>
      <w:bCs/>
      <w:sz w:val="22"/>
      <w:szCs w:val="22"/>
    </w:rPr>
  </w:style>
  <w:style w:type="character" w:styleId="863">
    <w:name w:val="Заголовок 7 Знак"/>
    <w:next w:val="863"/>
    <w:link w:val="833"/>
    <w:rPr>
      <w:rFonts w:ascii="Arial" w:hAnsi="Arial" w:eastAsia="Arial" w:cs="Arial"/>
      <w:b/>
      <w:bCs/>
      <w:i/>
      <w:iCs/>
      <w:sz w:val="22"/>
      <w:szCs w:val="22"/>
    </w:rPr>
  </w:style>
  <w:style w:type="character" w:styleId="864">
    <w:name w:val="Заголовок 8 Знак"/>
    <w:next w:val="864"/>
    <w:link w:val="833"/>
    <w:rPr>
      <w:rFonts w:ascii="Arial" w:hAnsi="Arial" w:eastAsia="Arial" w:cs="Arial"/>
      <w:i/>
      <w:iCs/>
      <w:sz w:val="22"/>
      <w:szCs w:val="22"/>
    </w:rPr>
  </w:style>
  <w:style w:type="character" w:styleId="865">
    <w:name w:val="Заголовок 9 Знак"/>
    <w:next w:val="865"/>
    <w:link w:val="833"/>
    <w:rPr>
      <w:rFonts w:ascii="Arial" w:hAnsi="Arial" w:eastAsia="Arial" w:cs="Arial"/>
      <w:i/>
      <w:iCs/>
      <w:sz w:val="21"/>
      <w:szCs w:val="21"/>
    </w:rPr>
  </w:style>
  <w:style w:type="character" w:styleId="866">
    <w:name w:val="Title Char"/>
    <w:next w:val="866"/>
    <w:link w:val="833"/>
    <w:rPr>
      <w:sz w:val="48"/>
      <w:szCs w:val="48"/>
    </w:rPr>
  </w:style>
  <w:style w:type="character" w:styleId="867">
    <w:name w:val="Подзаголовок Знак"/>
    <w:next w:val="867"/>
    <w:link w:val="833"/>
    <w:rPr>
      <w:sz w:val="24"/>
      <w:szCs w:val="24"/>
    </w:rPr>
  </w:style>
  <w:style w:type="character" w:styleId="868">
    <w:name w:val="Цитата 2 Знак"/>
    <w:next w:val="868"/>
    <w:link w:val="833"/>
    <w:rPr>
      <w:i/>
    </w:rPr>
  </w:style>
  <w:style w:type="character" w:styleId="869">
    <w:name w:val="Выделенная цитата Знак"/>
    <w:next w:val="869"/>
    <w:link w:val="833"/>
    <w:rPr>
      <w:i/>
    </w:rPr>
  </w:style>
  <w:style w:type="character" w:styleId="870">
    <w:name w:val="Верхний колонтитул Знак"/>
    <w:next w:val="870"/>
    <w:link w:val="833"/>
  </w:style>
  <w:style w:type="character" w:styleId="871">
    <w:name w:val="Footer Char"/>
    <w:next w:val="871"/>
    <w:link w:val="833"/>
  </w:style>
  <w:style w:type="character" w:styleId="872">
    <w:name w:val="Нижний колонтитул Знак"/>
    <w:next w:val="872"/>
    <w:link w:val="833"/>
  </w:style>
  <w:style w:type="character" w:styleId="873">
    <w:name w:val="Гиперссылка"/>
    <w:next w:val="873"/>
    <w:link w:val="833"/>
    <w:rPr>
      <w:color w:val="0000ff"/>
      <w:u w:val="single"/>
    </w:rPr>
  </w:style>
  <w:style w:type="character" w:styleId="874">
    <w:name w:val="Текст сноски Знак"/>
    <w:next w:val="874"/>
    <w:link w:val="833"/>
    <w:rPr>
      <w:sz w:val="18"/>
    </w:rPr>
  </w:style>
  <w:style w:type="character" w:styleId="875">
    <w:name w:val="Символ сноски"/>
    <w:next w:val="875"/>
    <w:link w:val="833"/>
    <w:rPr>
      <w:vertAlign w:val="superscript"/>
    </w:rPr>
  </w:style>
  <w:style w:type="character" w:styleId="876">
    <w:name w:val="Текст концевой сноски Знак"/>
    <w:next w:val="876"/>
    <w:link w:val="833"/>
    <w:rPr>
      <w:sz w:val="20"/>
    </w:rPr>
  </w:style>
  <w:style w:type="character" w:styleId="877">
    <w:name w:val="Символ концевой сноски"/>
    <w:next w:val="877"/>
    <w:link w:val="833"/>
    <w:rPr>
      <w:vertAlign w:val="superscript"/>
    </w:rPr>
  </w:style>
  <w:style w:type="character" w:styleId="878">
    <w:name w:val="Текст выноски Знак"/>
    <w:next w:val="878"/>
    <w:link w:val="833"/>
    <w:rPr>
      <w:rFonts w:ascii="Tahoma" w:hAnsi="Tahoma" w:cs="Tahoma"/>
      <w:sz w:val="16"/>
      <w:szCs w:val="16"/>
    </w:rPr>
  </w:style>
  <w:style w:type="character" w:styleId="879">
    <w:name w:val="Основной текст Знак1;body text Знак;Основной текст Знак Знак Знак;NoticeText-List Знак"/>
    <w:next w:val="879"/>
    <w:link w:val="833"/>
    <w:rPr>
      <w:rFonts w:ascii="Times New Roman" w:hAnsi="Times New Roman" w:cs="Times New Roman"/>
      <w:sz w:val="24"/>
    </w:rPr>
  </w:style>
  <w:style w:type="character" w:styleId="880">
    <w:name w:val="Основной текст Знак"/>
    <w:next w:val="880"/>
    <w:link w:val="833"/>
    <w:rPr>
      <w:rFonts w:ascii="Times New Roman" w:hAnsi="Times New Roman" w:cs="Times New Roman"/>
      <w:sz w:val="20"/>
      <w:szCs w:val="20"/>
    </w:rPr>
  </w:style>
  <w:style w:type="character" w:styleId="881">
    <w:name w:val="Основной текст с отступом Знак"/>
    <w:next w:val="881"/>
    <w:link w:val="833"/>
    <w:rPr>
      <w:rFonts w:ascii="Times New Roman" w:hAnsi="Times New Roman" w:cs="Times New Roman"/>
      <w:sz w:val="24"/>
      <w:szCs w:val="24"/>
    </w:rPr>
  </w:style>
  <w:style w:type="character" w:styleId="882">
    <w:name w:val="Заголовок Знак"/>
    <w:next w:val="882"/>
    <w:link w:val="833"/>
    <w:rPr>
      <w:rFonts w:ascii="Times New Roman" w:hAnsi="Times New Roman" w:cs="Times New Roman"/>
      <w:sz w:val="20"/>
      <w:szCs w:val="20"/>
    </w:rPr>
  </w:style>
  <w:style w:type="character" w:styleId="883">
    <w:name w:val="Заголовок 3 Знак"/>
    <w:next w:val="883"/>
    <w:link w:val="833"/>
    <w:rPr>
      <w:rFonts w:ascii="Times New Roman" w:hAnsi="Times New Roman" w:eastAsia="Times New Roman" w:cs="Times New Roman"/>
      <w:sz w:val="28"/>
      <w:szCs w:val="24"/>
    </w:rPr>
  </w:style>
  <w:style w:type="character" w:styleId="884">
    <w:name w:val="Основной текст (2)_"/>
    <w:next w:val="884"/>
    <w:link w:val="833"/>
    <w:rPr>
      <w:rFonts w:ascii="Times New Roman" w:hAnsi="Times New Roman" w:eastAsia="Times New Roman" w:cs="Times New Roman"/>
      <w:b/>
      <w:bCs/>
      <w:sz w:val="28"/>
      <w:szCs w:val="28"/>
      <w:shd w:val="clear" w:color="auto" w:fill="ffffff"/>
    </w:rPr>
  </w:style>
  <w:style w:type="character" w:styleId="885">
    <w:name w:val="Основной текст_"/>
    <w:next w:val="885"/>
    <w:link w:val="833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886">
    <w:name w:val="Основной текст + Полужирный;Интервал 3 pt"/>
    <w:next w:val="886"/>
    <w:link w:val="833"/>
    <w:rPr>
      <w:rFonts w:ascii="Times New Roman" w:hAnsi="Times New Roman" w:eastAsia="Times New Roman" w:cs="Times New Roman"/>
      <w:b/>
      <w:bCs/>
      <w:color w:val="000000"/>
      <w:spacing w:val="60"/>
      <w:position w:val="0"/>
      <w:sz w:val="28"/>
      <w:szCs w:val="28"/>
      <w:shd w:val="clear" w:color="auto" w:fill="ffffff"/>
      <w:vertAlign w:val="baseline"/>
      <w:lang w:val="ru-RU"/>
    </w:rPr>
  </w:style>
  <w:style w:type="character" w:styleId="887">
    <w:name w:val="Верхний колонтитул Знак;Знак Знак"/>
    <w:next w:val="887"/>
    <w:link w:val="833"/>
    <w:rPr>
      <w:sz w:val="28"/>
      <w:szCs w:val="28"/>
    </w:rPr>
  </w:style>
  <w:style w:type="character" w:styleId="888">
    <w:name w:val="Верхний колонтитул Знак1"/>
    <w:next w:val="888"/>
    <w:link w:val="833"/>
    <w:rPr>
      <w:rFonts w:ascii="Times New Roman" w:hAnsi="Times New Roman" w:eastAsia="Times New Roman" w:cs="Times New Roman"/>
    </w:rPr>
  </w:style>
  <w:style w:type="character" w:styleId="889">
    <w:name w:val="Основной текст с отступом 3 Знак"/>
    <w:next w:val="889"/>
    <w:link w:val="833"/>
    <w:rPr>
      <w:rFonts w:ascii="Times New Roman" w:hAnsi="Times New Roman" w:eastAsia="Times New Roman" w:cs="Times New Roman"/>
      <w:sz w:val="16"/>
      <w:szCs w:val="16"/>
    </w:rPr>
  </w:style>
  <w:style w:type="paragraph" w:styleId="890">
    <w:name w:val="Заголовок1"/>
    <w:basedOn w:val="833"/>
    <w:next w:val="891"/>
    <w:link w:val="833"/>
    <w:pPr>
      <w:jc w:val="center"/>
      <w:spacing w:line="360" w:lineRule="auto"/>
    </w:pPr>
    <w:rPr>
      <w:sz w:val="26"/>
    </w:rPr>
  </w:style>
  <w:style w:type="paragraph" w:styleId="891">
    <w:name w:val="Основной текст"/>
    <w:basedOn w:val="833"/>
    <w:next w:val="891"/>
    <w:link w:val="833"/>
    <w:pPr>
      <w:spacing w:before="0" w:after="140" w:line="276" w:lineRule="auto"/>
    </w:pPr>
  </w:style>
  <w:style w:type="paragraph" w:styleId="892">
    <w:name w:val="Список"/>
    <w:basedOn w:val="891"/>
    <w:next w:val="892"/>
    <w:link w:val="833"/>
    <w:rPr>
      <w:rFonts w:cs="Droid Sans Devanagari"/>
    </w:rPr>
  </w:style>
  <w:style w:type="paragraph" w:styleId="893">
    <w:name w:val="Название объекта"/>
    <w:basedOn w:val="833"/>
    <w:next w:val="893"/>
    <w:link w:val="833"/>
    <w:qFormat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894">
    <w:name w:val="Указатель1"/>
    <w:basedOn w:val="833"/>
    <w:next w:val="894"/>
    <w:link w:val="833"/>
    <w:pPr>
      <w:suppressLineNumbers/>
    </w:pPr>
    <w:rPr>
      <w:rFonts w:cs="Droid Sans Devanagari"/>
    </w:rPr>
  </w:style>
  <w:style w:type="paragraph" w:styleId="895">
    <w:name w:val="Абзац списка"/>
    <w:basedOn w:val="833"/>
    <w:next w:val="895"/>
    <w:link w:val="833"/>
    <w:qFormat/>
    <w:pPr>
      <w:contextualSpacing/>
      <w:ind w:left="720" w:right="0" w:firstLine="0"/>
      <w:spacing w:before="0" w:after="0"/>
    </w:pPr>
  </w:style>
  <w:style w:type="paragraph" w:styleId="896">
    <w:name w:val="Без интервала"/>
    <w:next w:val="896"/>
    <w:link w:val="833"/>
    <w:qFormat/>
    <w:rPr>
      <w:rFonts w:ascii="Calibri" w:hAnsi="Calibri" w:eastAsia="Calibri"/>
      <w:sz w:val="22"/>
      <w:szCs w:val="22"/>
      <w:lang w:val="ru-RU" w:eastAsia="zh-CN" w:bidi="ar-SA"/>
    </w:rPr>
  </w:style>
  <w:style w:type="paragraph" w:styleId="897">
    <w:name w:val="Подзаголовок"/>
    <w:basedOn w:val="833"/>
    <w:next w:val="833"/>
    <w:link w:val="833"/>
    <w:qFormat/>
    <w:pPr>
      <w:spacing w:before="200" w:after="200"/>
    </w:pPr>
    <w:rPr>
      <w:sz w:val="24"/>
      <w:szCs w:val="24"/>
    </w:rPr>
  </w:style>
  <w:style w:type="paragraph" w:styleId="898">
    <w:name w:val="Цитата 2"/>
    <w:basedOn w:val="833"/>
    <w:next w:val="833"/>
    <w:link w:val="833"/>
    <w:qFormat/>
    <w:pPr>
      <w:ind w:left="720" w:right="720" w:firstLine="0"/>
    </w:pPr>
    <w:rPr>
      <w:i/>
    </w:rPr>
  </w:style>
  <w:style w:type="paragraph" w:styleId="899">
    <w:name w:val="Выделенная цитата"/>
    <w:basedOn w:val="833"/>
    <w:next w:val="833"/>
    <w:link w:val="833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00">
    <w:name w:val="Верхний и нижний колонтитулы"/>
    <w:basedOn w:val="833"/>
    <w:next w:val="900"/>
    <w:link w:val="833"/>
    <w:pPr>
      <w:tabs>
        <w:tab w:val="center" w:pos="4819" w:leader="none"/>
        <w:tab w:val="right" w:pos="9638" w:leader="none"/>
      </w:tabs>
      <w:suppressLineNumbers/>
    </w:pPr>
  </w:style>
  <w:style w:type="paragraph" w:styleId="901">
    <w:name w:val="Верхний колонтитул"/>
    <w:basedOn w:val="833"/>
    <w:next w:val="901"/>
    <w:link w:val="833"/>
    <w:pPr>
      <w:spacing w:before="0" w:after="0" w:line="240" w:lineRule="auto"/>
    </w:pPr>
  </w:style>
  <w:style w:type="paragraph" w:styleId="902">
    <w:name w:val="Нижний колонтитул"/>
    <w:basedOn w:val="833"/>
    <w:next w:val="902"/>
    <w:link w:val="833"/>
    <w:pPr>
      <w:spacing w:before="0" w:after="0" w:line="240" w:lineRule="auto"/>
    </w:pPr>
  </w:style>
  <w:style w:type="paragraph" w:styleId="903">
    <w:name w:val="Название объекта1"/>
    <w:basedOn w:val="833"/>
    <w:next w:val="833"/>
    <w:link w:val="833"/>
    <w:pPr>
      <w:spacing w:line="276" w:lineRule="auto"/>
    </w:pPr>
    <w:rPr>
      <w:b/>
      <w:bCs/>
      <w:color w:val="4f81bd"/>
      <w:sz w:val="18"/>
      <w:szCs w:val="18"/>
    </w:rPr>
  </w:style>
  <w:style w:type="paragraph" w:styleId="904">
    <w:name w:val="Текст сноски"/>
    <w:basedOn w:val="833"/>
    <w:next w:val="904"/>
    <w:link w:val="833"/>
    <w:pPr>
      <w:spacing w:before="0" w:after="40" w:line="240" w:lineRule="auto"/>
    </w:pPr>
    <w:rPr>
      <w:sz w:val="18"/>
    </w:rPr>
  </w:style>
  <w:style w:type="paragraph" w:styleId="905">
    <w:name w:val="Текст концевой сноски"/>
    <w:basedOn w:val="833"/>
    <w:next w:val="905"/>
    <w:link w:val="833"/>
    <w:pPr>
      <w:spacing w:before="0" w:after="0" w:line="240" w:lineRule="auto"/>
    </w:pPr>
    <w:rPr>
      <w:sz w:val="20"/>
    </w:rPr>
  </w:style>
  <w:style w:type="paragraph" w:styleId="906">
    <w:name w:val="Оглавление 1"/>
    <w:basedOn w:val="833"/>
    <w:next w:val="833"/>
    <w:link w:val="833"/>
    <w:pPr>
      <w:ind w:left="0" w:right="0" w:firstLine="0"/>
      <w:spacing w:before="0" w:after="57"/>
    </w:pPr>
  </w:style>
  <w:style w:type="paragraph" w:styleId="907">
    <w:name w:val="Оглавление 2"/>
    <w:basedOn w:val="833"/>
    <w:next w:val="833"/>
    <w:link w:val="833"/>
    <w:pPr>
      <w:ind w:left="283" w:right="0" w:firstLine="0"/>
      <w:spacing w:before="0" w:after="57"/>
    </w:pPr>
  </w:style>
  <w:style w:type="paragraph" w:styleId="908">
    <w:name w:val="Оглавление 3"/>
    <w:basedOn w:val="833"/>
    <w:next w:val="833"/>
    <w:link w:val="833"/>
    <w:pPr>
      <w:ind w:left="567" w:right="0" w:firstLine="0"/>
      <w:spacing w:before="0" w:after="57"/>
    </w:pPr>
  </w:style>
  <w:style w:type="paragraph" w:styleId="909">
    <w:name w:val="Оглавление 4"/>
    <w:basedOn w:val="833"/>
    <w:next w:val="833"/>
    <w:link w:val="833"/>
    <w:pPr>
      <w:ind w:left="850" w:right="0" w:firstLine="0"/>
      <w:spacing w:before="0" w:after="57"/>
    </w:pPr>
  </w:style>
  <w:style w:type="paragraph" w:styleId="910">
    <w:name w:val="Оглавление 5"/>
    <w:basedOn w:val="833"/>
    <w:next w:val="833"/>
    <w:link w:val="833"/>
    <w:pPr>
      <w:ind w:left="1134" w:right="0" w:firstLine="0"/>
      <w:spacing w:before="0" w:after="57"/>
    </w:pPr>
  </w:style>
  <w:style w:type="paragraph" w:styleId="911">
    <w:name w:val="Оглавление 6"/>
    <w:basedOn w:val="833"/>
    <w:next w:val="833"/>
    <w:link w:val="833"/>
    <w:pPr>
      <w:ind w:left="1417" w:right="0" w:firstLine="0"/>
      <w:spacing w:before="0" w:after="57"/>
    </w:pPr>
  </w:style>
  <w:style w:type="paragraph" w:styleId="912">
    <w:name w:val="Оглавление 7"/>
    <w:basedOn w:val="833"/>
    <w:next w:val="833"/>
    <w:link w:val="833"/>
    <w:pPr>
      <w:ind w:left="1701" w:right="0" w:firstLine="0"/>
      <w:spacing w:before="0" w:after="57"/>
    </w:pPr>
  </w:style>
  <w:style w:type="paragraph" w:styleId="913">
    <w:name w:val="Оглавление 8"/>
    <w:basedOn w:val="833"/>
    <w:next w:val="833"/>
    <w:link w:val="833"/>
    <w:pPr>
      <w:ind w:left="1984" w:right="0" w:firstLine="0"/>
      <w:spacing w:before="0" w:after="57"/>
    </w:pPr>
  </w:style>
  <w:style w:type="paragraph" w:styleId="914">
    <w:name w:val="Оглавление 9"/>
    <w:basedOn w:val="833"/>
    <w:next w:val="833"/>
    <w:link w:val="833"/>
    <w:pPr>
      <w:ind w:left="2268" w:right="0" w:firstLine="0"/>
      <w:spacing w:before="0" w:after="57"/>
    </w:pPr>
  </w:style>
  <w:style w:type="paragraph" w:styleId="915">
    <w:name w:val="Указатель"/>
    <w:basedOn w:val="890"/>
    <w:next w:val="915"/>
    <w:link w:val="833"/>
    <w:pPr>
      <w:ind w:left="0" w:right="0" w:firstLine="0"/>
      <w:suppressLineNumbers/>
    </w:pPr>
    <w:rPr>
      <w:b/>
      <w:bCs/>
      <w:sz w:val="32"/>
      <w:szCs w:val="32"/>
    </w:rPr>
  </w:style>
  <w:style w:type="paragraph" w:styleId="916">
    <w:name w:val="Заголовок таблицы ссылок"/>
    <w:next w:val="916"/>
    <w:link w:val="833"/>
    <w:rPr>
      <w:rFonts w:ascii="Calibri" w:hAnsi="Calibri" w:eastAsia="Calibri"/>
      <w:lang w:val="ru-RU" w:eastAsia="zh-CN" w:bidi="ar-SA"/>
    </w:rPr>
  </w:style>
  <w:style w:type="paragraph" w:styleId="917">
    <w:name w:val="Перечень рисунков1"/>
    <w:basedOn w:val="833"/>
    <w:next w:val="833"/>
    <w:link w:val="833"/>
    <w:pPr>
      <w:spacing w:before="0" w:after="0"/>
    </w:pPr>
  </w:style>
  <w:style w:type="paragraph" w:styleId="918">
    <w:name w:val="Текст выноски"/>
    <w:basedOn w:val="833"/>
    <w:next w:val="918"/>
    <w:link w:val="833"/>
    <w:rPr>
      <w:rFonts w:ascii="Tahoma" w:hAnsi="Tahoma" w:cs="Tahoma"/>
      <w:sz w:val="16"/>
      <w:szCs w:val="16"/>
    </w:rPr>
  </w:style>
  <w:style w:type="paragraph" w:styleId="919">
    <w:name w:val="Основной текст;body text;Основной текст Знак Знак;NoticeText-List"/>
    <w:basedOn w:val="833"/>
    <w:next w:val="919"/>
    <w:link w:val="833"/>
    <w:pPr>
      <w:jc w:val="both"/>
      <w:spacing w:before="0" w:after="120"/>
    </w:pPr>
    <w:rPr>
      <w:sz w:val="24"/>
      <w:szCs w:val="24"/>
    </w:rPr>
  </w:style>
  <w:style w:type="paragraph" w:styleId="920">
    <w:name w:val="Основной текст с отступом"/>
    <w:basedOn w:val="833"/>
    <w:next w:val="920"/>
    <w:link w:val="833"/>
    <w:pPr>
      <w:ind w:left="283" w:right="0" w:firstLine="0"/>
      <w:jc w:val="both"/>
      <w:spacing w:before="0" w:after="120"/>
    </w:pPr>
    <w:rPr>
      <w:sz w:val="24"/>
      <w:szCs w:val="24"/>
    </w:rPr>
  </w:style>
  <w:style w:type="paragraph" w:styleId="921">
    <w:name w:val="Знак21"/>
    <w:basedOn w:val="833"/>
    <w:next w:val="921"/>
    <w:link w:val="833"/>
    <w:pPr>
      <w:spacing w:before="0"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922">
    <w:name w:val="Основной текст (2)"/>
    <w:basedOn w:val="833"/>
    <w:next w:val="922"/>
    <w:link w:val="833"/>
    <w:pPr>
      <w:jc w:val="both"/>
      <w:spacing w:before="360" w:after="720" w:line="0" w:lineRule="atLeast"/>
      <w:shd w:val="clear" w:color="auto" w:fill="ffffff"/>
      <w:widowControl w:val="off"/>
    </w:pPr>
    <w:rPr>
      <w:b/>
      <w:bCs/>
      <w:sz w:val="28"/>
      <w:szCs w:val="28"/>
    </w:rPr>
  </w:style>
  <w:style w:type="paragraph" w:styleId="923">
    <w:name w:val="Основной текст1"/>
    <w:basedOn w:val="833"/>
    <w:next w:val="923"/>
    <w:link w:val="833"/>
    <w:pPr>
      <w:jc w:val="center"/>
      <w:spacing w:before="360" w:after="720" w:line="0" w:lineRule="atLeast"/>
      <w:shd w:val="clear" w:color="auto" w:fill="ffffff"/>
      <w:widowControl w:val="off"/>
    </w:pPr>
    <w:rPr>
      <w:sz w:val="28"/>
      <w:szCs w:val="28"/>
    </w:rPr>
  </w:style>
  <w:style w:type="paragraph" w:styleId="924">
    <w:name w:val="Верхний колонтитул;Знак"/>
    <w:basedOn w:val="833"/>
    <w:next w:val="924"/>
    <w:link w:val="833"/>
    <w:rPr>
      <w:rFonts w:ascii="Calibri" w:hAnsi="Calibri" w:eastAsia="Calibri" w:cs="Calibri"/>
      <w:sz w:val="28"/>
      <w:szCs w:val="28"/>
    </w:rPr>
  </w:style>
  <w:style w:type="paragraph" w:styleId="925">
    <w:name w:val="Основной текст с отступом 31"/>
    <w:basedOn w:val="833"/>
    <w:next w:val="925"/>
    <w:link w:val="833"/>
    <w:pPr>
      <w:ind w:left="283" w:right="0" w:firstLine="0"/>
      <w:spacing w:before="0" w:after="120"/>
    </w:pPr>
    <w:rPr>
      <w:sz w:val="16"/>
      <w:szCs w:val="16"/>
    </w:rPr>
  </w:style>
  <w:style w:type="paragraph" w:styleId="926">
    <w:name w:val="docdata;docy;v5;32008;bqiaagaaeyqcaaagiaiaaamndgaabtv2aaaaaaaaaaaaaaaaaaaaaaaaaaaaaaaaaaaaaaaaaaaaaaaaaaaaaaaaaaaaaaaaaaaaaaaaaaaaaaaaaaaaaaaaaaaaaaaaaaaaaaaaaaaaaaaaaaaaaaaaaaaaaaaaaaaaaaaaaaaaaaaaaaaaaaaaaaaaaaaaaaaaaaaaaaaaaaaaaaaaaaaaaaaaaaaaaaaaaaa"/>
    <w:basedOn w:val="833"/>
    <w:next w:val="926"/>
    <w:link w:val="833"/>
    <w:pPr>
      <w:spacing w:before="280" w:after="280"/>
    </w:pPr>
    <w:rPr>
      <w:sz w:val="24"/>
      <w:szCs w:val="24"/>
    </w:rPr>
  </w:style>
  <w:style w:type="paragraph" w:styleId="927">
    <w:name w:val="Обычный (веб)"/>
    <w:basedOn w:val="833"/>
    <w:next w:val="927"/>
    <w:link w:val="833"/>
    <w:pPr>
      <w:spacing w:before="280" w:after="280"/>
    </w:pPr>
    <w:rPr>
      <w:sz w:val="24"/>
      <w:szCs w:val="24"/>
    </w:rPr>
  </w:style>
  <w:style w:type="paragraph" w:styleId="928">
    <w:name w:val="ConsPlusNormal"/>
    <w:next w:val="928"/>
    <w:link w:val="833"/>
    <w:pPr>
      <w:widowControl w:val="off"/>
    </w:pPr>
    <w:rPr>
      <w:rFonts w:ascii="Calibri" w:hAnsi="Calibri" w:cs="Calibri"/>
      <w:sz w:val="22"/>
      <w:szCs w:val="22"/>
      <w:lang w:val="ru-RU" w:eastAsia="zh-CN" w:bidi="ar-SA"/>
    </w:rPr>
  </w:style>
  <w:style w:type="paragraph" w:styleId="929">
    <w:name w:val="ConsPlusTitle"/>
    <w:next w:val="929"/>
    <w:link w:val="833"/>
    <w:pPr>
      <w:widowControl w:val="off"/>
    </w:pPr>
    <w:rPr>
      <w:rFonts w:ascii="Calibri" w:hAnsi="Calibri" w:cs="Calibri"/>
      <w:b/>
      <w:sz w:val="22"/>
      <w:szCs w:val="22"/>
      <w:lang w:val="ru-RU" w:eastAsia="zh-CN" w:bidi="ar-SA"/>
    </w:rPr>
  </w:style>
  <w:style w:type="character" w:styleId="930">
    <w:name w:val="gwt-inlinelabel"/>
    <w:next w:val="930"/>
    <w:link w:val="833"/>
  </w:style>
  <w:style w:type="character" w:styleId="931" w:default="1">
    <w:name w:val="Default Paragraph Font"/>
    <w:uiPriority w:val="1"/>
    <w:semiHidden/>
    <w:unhideWhenUsed/>
  </w:style>
  <w:style w:type="numbering" w:styleId="932" w:default="1">
    <w:name w:val="No List"/>
    <w:uiPriority w:val="99"/>
    <w:semiHidden/>
    <w:unhideWhenUsed/>
  </w:style>
  <w:style w:type="table" w:styleId="93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Юлия Александровна</dc:creator>
  <cp:lastModifiedBy>sne@NSO.LOC</cp:lastModifiedBy>
  <cp:revision>7</cp:revision>
  <dcterms:created xsi:type="dcterms:W3CDTF">2024-11-08T02:33:00Z</dcterms:created>
  <dcterms:modified xsi:type="dcterms:W3CDTF">2026-04-10T10:32:29Z</dcterms:modified>
  <cp:version>1048576</cp:version>
</cp:coreProperties>
</file>